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9B6FF6" w:rsidR="00A77598" w:rsidRPr="00221FE6" w:rsidRDefault="00221F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2D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2D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F2D0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F2D0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F2D09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9C4534" w:rsidR="004475DA" w:rsidRPr="00221FE6" w:rsidRDefault="00221F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69E9E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C9AAF38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603EF0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9756FA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7A94A2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7D84432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E1B886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C69918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A81ADB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1CBED45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988AB9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43139A" w:rsidR="00D75436" w:rsidRDefault="006B7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2E19D4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828C79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E68B46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C6ED30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DCFE2F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F3EB872" w:rsidR="00D75436" w:rsidRDefault="006B7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2D0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525"/>
        <w:gridCol w:w="4943"/>
      </w:tblGrid>
      <w:tr w:rsidR="00751095" w:rsidRPr="008F2D09" w14:paraId="456F168A" w14:textId="77777777" w:rsidTr="008F2D09">
        <w:trPr>
          <w:trHeight w:val="848"/>
          <w:tblHeader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2D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2D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2D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2D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F2D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2D09" w14:paraId="15D0A9B4" w14:textId="77777777" w:rsidTr="008F2D09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2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2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32E3BB4" w:rsidR="00751095" w:rsidRPr="008F2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2D09">
              <w:rPr>
                <w:rFonts w:ascii="Times New Roman" w:hAnsi="Times New Roman" w:cs="Times New Roman"/>
              </w:rPr>
              <w:t>основные понятия и направления деятельности в области больших данных, аналитики больших данных, Интернета-вещей, искусственного интеллекта и роботизации современного интеллектуального предприятия</w:t>
            </w:r>
            <w:r w:rsidR="008F2D09">
              <w:rPr>
                <w:rFonts w:ascii="Times New Roman" w:hAnsi="Times New Roman" w:cs="Times New Roman"/>
              </w:rPr>
              <w:t>.</w:t>
            </w:r>
            <w:r w:rsidRPr="008F2D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2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2D09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8F2D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2D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2D09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8F2D09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8F2D09">
              <w:rPr>
                <w:rFonts w:ascii="Times New Roman" w:hAnsi="Times New Roman" w:cs="Times New Roman"/>
              </w:rPr>
              <w:t>налитика)</w:t>
            </w:r>
            <w:r w:rsidRPr="008F2D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F2D09" w14:paraId="3992E4BD" w14:textId="77777777" w:rsidTr="008F2D09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0AB2" w14:textId="77777777" w:rsidR="00751095" w:rsidRPr="008F2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2E7F" w14:textId="77777777" w:rsidR="00751095" w:rsidRPr="008F2D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EA444" w14:textId="1FB50F0E" w:rsidR="00751095" w:rsidRPr="008F2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2D09">
              <w:rPr>
                <w:rFonts w:ascii="Times New Roman" w:hAnsi="Times New Roman" w:cs="Times New Roman"/>
              </w:rPr>
              <w:t>современные подходы и стандарты построения информационных систем современного интеллектуального предприятия</w:t>
            </w:r>
            <w:r w:rsidR="008F2D09">
              <w:rPr>
                <w:rFonts w:ascii="Times New Roman" w:hAnsi="Times New Roman" w:cs="Times New Roman"/>
              </w:rPr>
              <w:t>.</w:t>
            </w:r>
            <w:r w:rsidRPr="008F2D09">
              <w:rPr>
                <w:rFonts w:ascii="Times New Roman" w:hAnsi="Times New Roman" w:cs="Times New Roman"/>
              </w:rPr>
              <w:t xml:space="preserve"> </w:t>
            </w:r>
          </w:p>
          <w:p w14:paraId="05B08E49" w14:textId="77777777" w:rsidR="00751095" w:rsidRPr="008F2D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2D09">
              <w:rPr>
                <w:rFonts w:ascii="Times New Roman" w:hAnsi="Times New Roman" w:cs="Times New Roman"/>
              </w:rPr>
              <w:t>работать в корпоративных информационных системах с бизнес-моделями (сбыт, закупки, финансы и контроллинг, производство и др.) интеллектуального предприятия</w:t>
            </w:r>
            <w:r w:rsidRPr="008F2D09">
              <w:rPr>
                <w:rFonts w:ascii="Times New Roman" w:hAnsi="Times New Roman" w:cs="Times New Roman"/>
              </w:rPr>
              <w:t xml:space="preserve">. </w:t>
            </w:r>
          </w:p>
          <w:p w14:paraId="614F483B" w14:textId="77777777" w:rsidR="00751095" w:rsidRPr="008F2D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F2D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2D09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8F2D0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8F2D09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8F2D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2D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F2D0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F2D0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F2D0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F2D0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(ак</w:t>
            </w:r>
            <w:r w:rsidR="00AE2B1A" w:rsidRPr="008F2D09">
              <w:rPr>
                <w:rFonts w:ascii="Times New Roman" w:hAnsi="Times New Roman" w:cs="Times New Roman"/>
                <w:b/>
              </w:rPr>
              <w:t>адемические</w:t>
            </w:r>
            <w:r w:rsidRPr="008F2D0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F2D0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F2D0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F2D0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F2D0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F2D0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F2D0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F2D0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F2D0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F2D0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F2D0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F2D0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8F2D0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8F2D09">
              <w:rPr>
                <w:sz w:val="22"/>
                <w:szCs w:val="22"/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8F2D09">
              <w:rPr>
                <w:sz w:val="22"/>
                <w:szCs w:val="22"/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66F3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DF050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91C1B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818FF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3924E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07F7F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7F7B6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67FE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3D085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33098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</w:t>
            </w:r>
            <w:proofErr w:type="gramStart"/>
            <w:r w:rsidRPr="008F2D09">
              <w:rPr>
                <w:sz w:val="22"/>
                <w:szCs w:val="22"/>
                <w:lang w:bidi="ru-RU"/>
              </w:rPr>
              <w:t>:П</w:t>
            </w:r>
            <w:proofErr w:type="gramEnd"/>
            <w:r w:rsidRPr="008F2D09">
              <w:rPr>
                <w:sz w:val="22"/>
                <w:szCs w:val="22"/>
                <w:lang w:bidi="ru-RU"/>
              </w:rPr>
              <w:t>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C0C7C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7E604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FC953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B2C86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C0078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AC0ECA" w14:textId="77777777" w:rsidR="00313ACD" w:rsidRPr="008F2D0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5D2B0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D2C45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83154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92A79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7F3E52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6ABE1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C9349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EA0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8D0D2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FEB7E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A2D7E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02A1E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C97BE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61B80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2B24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A6142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1E71D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BF79D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6FEBB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7045C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EF3C9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122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A6C3F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7AFE6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3E84A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341A4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9F37D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EE41D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594E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7C29B9" w14:textId="77777777" w:rsidR="00313ACD" w:rsidRPr="008F2D0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0810F4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57E75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11E9B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</w:t>
            </w:r>
            <w:proofErr w:type="gramStart"/>
            <w:r w:rsidRPr="008F2D09">
              <w:rPr>
                <w:sz w:val="22"/>
                <w:szCs w:val="22"/>
                <w:lang w:bidi="ru-RU"/>
              </w:rPr>
              <w:t>:П</w:t>
            </w:r>
            <w:proofErr w:type="gramEnd"/>
            <w:r w:rsidRPr="008F2D09">
              <w:rPr>
                <w:sz w:val="22"/>
                <w:szCs w:val="22"/>
                <w:lang w:bidi="ru-RU"/>
              </w:rPr>
              <w:t>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FDA74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C6C2F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F0AF5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44894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509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5E4C4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5E01F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93EE33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5F019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8B331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F3CE8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9FA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2AD7C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6323B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 xml:space="preserve">Технологии казначейства в 1С:ERP для </w:t>
            </w:r>
            <w:proofErr w:type="gramStart"/>
            <w:r w:rsidRPr="008F2D09">
              <w:rPr>
                <w:sz w:val="22"/>
                <w:szCs w:val="22"/>
                <w:lang w:bidi="ru-RU"/>
              </w:rPr>
              <w:t>эффективного</w:t>
            </w:r>
            <w:proofErr w:type="gramEnd"/>
            <w:r w:rsidRPr="008F2D09">
              <w:rPr>
                <w:sz w:val="22"/>
                <w:szCs w:val="22"/>
                <w:lang w:bidi="ru-RU"/>
              </w:rPr>
              <w:t xml:space="preserve">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1E683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450AB3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87070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E3262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391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A90C7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0E93F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1169D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8D6146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984E9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CA740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18F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5CF62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1A762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 xml:space="preserve">Основы управления </w:t>
            </w:r>
            <w:proofErr w:type="gramStart"/>
            <w:r w:rsidRPr="008F2D09">
              <w:rPr>
                <w:sz w:val="22"/>
                <w:szCs w:val="22"/>
                <w:lang w:bidi="ru-RU"/>
              </w:rPr>
              <w:t>производственными</w:t>
            </w:r>
            <w:proofErr w:type="gramEnd"/>
            <w:r w:rsidRPr="008F2D09">
              <w:rPr>
                <w:sz w:val="22"/>
                <w:szCs w:val="22"/>
                <w:lang w:bidi="ru-RU"/>
              </w:rPr>
              <w:t xml:space="preserve">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F5110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C5B353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D28D4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43744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3432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853E1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6B248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2624D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61FE69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9E533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AB450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41E0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9F076" w14:textId="77777777" w:rsidR="004475DA" w:rsidRPr="008F2D0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</w:t>
            </w:r>
            <w:proofErr w:type="gramStart"/>
            <w:r w:rsidRPr="008F2D09">
              <w:rPr>
                <w:rFonts w:ascii="Times New Roman" w:hAnsi="Times New Roman" w:cs="Times New Roman"/>
                <w:lang w:bidi="ru-RU"/>
              </w:rPr>
              <w:t>:А</w:t>
            </w:r>
            <w:proofErr w:type="gramEnd"/>
            <w:r w:rsidRPr="008F2D09">
              <w:rPr>
                <w:rFonts w:ascii="Times New Roman" w:hAnsi="Times New Roman" w:cs="Times New Roman"/>
                <w:lang w:bidi="ru-RU"/>
              </w:rPr>
              <w:t>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AC5E5" w14:textId="77777777" w:rsidR="004475DA" w:rsidRPr="008F2D0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2D09">
              <w:rPr>
                <w:sz w:val="22"/>
                <w:szCs w:val="22"/>
                <w:lang w:bidi="ru-RU"/>
              </w:rPr>
              <w:t>Функциональные возможности мониторинга и анализа показателей деятельности предприятия в 1С</w:t>
            </w:r>
            <w:proofErr w:type="gramStart"/>
            <w:r w:rsidRPr="008F2D09">
              <w:rPr>
                <w:sz w:val="22"/>
                <w:szCs w:val="22"/>
                <w:lang w:bidi="ru-RU"/>
              </w:rPr>
              <w:t>:А</w:t>
            </w:r>
            <w:proofErr w:type="gramEnd"/>
            <w:r w:rsidRPr="008F2D09">
              <w:rPr>
                <w:sz w:val="22"/>
                <w:szCs w:val="22"/>
                <w:lang w:bidi="ru-RU"/>
              </w:rPr>
              <w:t>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6B2AA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100BF" w14:textId="77777777" w:rsidR="004475DA" w:rsidRPr="008F2D0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662D2" w14:textId="77777777" w:rsidR="004475DA" w:rsidRPr="008F2D0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9FE6A" w14:textId="77777777" w:rsidR="004475DA" w:rsidRPr="008F2D0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F2D0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2D0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F2D0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F2D0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F2D0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F2D0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F2D0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2D0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F2D0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2D0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F2D0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F2D0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F2D0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262CF0" w:rsidRPr="008F2D0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F2D0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F2D0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2D0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F2D0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F2D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>1. Информационные системы и технологии в экономике и управлении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учебник для академического бакалавриата / В. В. Трофимов [и др.] ; под редакцией В. В. Трофимова. — 4-е изд., </w:t>
            </w:r>
            <w:proofErr w:type="spellStart"/>
            <w:r w:rsidRPr="008F2D0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F2D09">
              <w:rPr>
                <w:rFonts w:ascii="Times New Roman" w:hAnsi="Times New Roman" w:cs="Times New Roman"/>
              </w:rPr>
              <w:t xml:space="preserve">. и доп. — Москва: Издательство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F2D09">
              <w:rPr>
                <w:rFonts w:ascii="Times New Roman" w:hAnsi="Times New Roman" w:cs="Times New Roman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F2D09" w:rsidRDefault="006B7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F2D09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62CF0" w:rsidRPr="00221FE6" w14:paraId="026CA2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3F3D1B" w14:textId="77777777" w:rsidR="00262CF0" w:rsidRPr="008F2D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>2. Информационные системы управления производственной компанией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учебник и практикум для вузов / под редакцией Н. Н. </w:t>
            </w:r>
            <w:proofErr w:type="spellStart"/>
            <w:r w:rsidRPr="008F2D09">
              <w:rPr>
                <w:rFonts w:ascii="Times New Roman" w:hAnsi="Times New Roman" w:cs="Times New Roman"/>
              </w:rPr>
              <w:t>Лычкиной</w:t>
            </w:r>
            <w:proofErr w:type="spellEnd"/>
            <w:r w:rsidRPr="008F2D09">
              <w:rPr>
                <w:rFonts w:ascii="Times New Roman" w:hAnsi="Times New Roman" w:cs="Times New Roman"/>
              </w:rPr>
              <w:t xml:space="preserve">. — Москва: Издательство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F2D09">
              <w:rPr>
                <w:rFonts w:ascii="Times New Roman" w:hAnsi="Times New Roman" w:cs="Times New Roman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811B8" w14:textId="77777777" w:rsidR="00262CF0" w:rsidRPr="008F2D09" w:rsidRDefault="006B7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F2D09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262CF0" w:rsidRPr="008F2D09" w14:paraId="255FA3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A990BB" w14:textId="77777777" w:rsidR="00262CF0" w:rsidRPr="008F2D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>3. Сергеев, Л. И.  Цифровая экономика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F2D09">
              <w:rPr>
                <w:rFonts w:ascii="Times New Roman" w:hAnsi="Times New Roman" w:cs="Times New Roman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20D29" w14:textId="77777777" w:rsidR="00262CF0" w:rsidRPr="008F2D09" w:rsidRDefault="006B7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8F2D09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62CF0" w:rsidRPr="00221FE6" w14:paraId="17757B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A9C25" w14:textId="77777777" w:rsidR="00262CF0" w:rsidRPr="008F2D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>4. Моргунов, А. Ф.  Информационные технологии в менеджменте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учебник для вузов / А. Ф. Моргунов. — 2-е изд., </w:t>
            </w:r>
            <w:proofErr w:type="spellStart"/>
            <w:r w:rsidRPr="008F2D0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F2D09">
              <w:rPr>
                <w:rFonts w:ascii="Times New Roman" w:hAnsi="Times New Roman" w:cs="Times New Roman"/>
              </w:rPr>
              <w:t xml:space="preserve">. и доп. — Москва: Издательство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F2D09">
              <w:rPr>
                <w:rFonts w:ascii="Times New Roman" w:hAnsi="Times New Roman" w:cs="Times New Roman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51938" w14:textId="77777777" w:rsidR="00262CF0" w:rsidRPr="008F2D09" w:rsidRDefault="006B7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F2D09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262CF0" w:rsidRPr="00221FE6" w14:paraId="16148F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011ED2" w14:textId="77777777" w:rsidR="00262CF0" w:rsidRPr="008F2D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2D09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8F2D09">
              <w:rPr>
                <w:rFonts w:ascii="Times New Roman" w:hAnsi="Times New Roman" w:cs="Times New Roman"/>
              </w:rPr>
              <w:t>, А. Л.  Информационные системы управления производственной компанией</w:t>
            </w:r>
            <w:proofErr w:type="gramStart"/>
            <w:r w:rsidRPr="008F2D0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2D09">
              <w:rPr>
                <w:rFonts w:ascii="Times New Roman" w:hAnsi="Times New Roman" w:cs="Times New Roman"/>
              </w:rPr>
              <w:t xml:space="preserve"> учебник для вузов / А. Л.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8F2D09">
              <w:rPr>
                <w:rFonts w:ascii="Times New Roman" w:hAnsi="Times New Roman" w:cs="Times New Roman"/>
              </w:rPr>
              <w:t xml:space="preserve">, А. И. Рыбников, Н. А.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8F2D09">
              <w:rPr>
                <w:rFonts w:ascii="Times New Roman" w:hAnsi="Times New Roman" w:cs="Times New Roman"/>
              </w:rPr>
              <w:t xml:space="preserve">. — Москва: Издательство </w:t>
            </w:r>
            <w:proofErr w:type="spellStart"/>
            <w:r w:rsidRPr="008F2D0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F2D09">
              <w:rPr>
                <w:rFonts w:ascii="Times New Roman" w:hAnsi="Times New Roman" w:cs="Times New Roman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08077F" w14:textId="77777777" w:rsidR="00262CF0" w:rsidRPr="008F2D09" w:rsidRDefault="006B7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F2D09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570D085B" w14:textId="77777777" w:rsidR="0091168E" w:rsidRPr="008F2D0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EEA884" w14:textId="77777777" w:rsidTr="007B550D">
        <w:tc>
          <w:tcPr>
            <w:tcW w:w="9345" w:type="dxa"/>
          </w:tcPr>
          <w:p w14:paraId="2DD58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AAD98D" w14:textId="77777777" w:rsidTr="007B550D">
        <w:tc>
          <w:tcPr>
            <w:tcW w:w="9345" w:type="dxa"/>
          </w:tcPr>
          <w:p w14:paraId="25C3D4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85E40D2" w14:textId="77777777" w:rsidTr="007B550D">
        <w:tc>
          <w:tcPr>
            <w:tcW w:w="9345" w:type="dxa"/>
          </w:tcPr>
          <w:p w14:paraId="0968E678" w14:textId="77777777" w:rsidR="007B550D" w:rsidRPr="008F2D0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2D09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8F2D09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8F2D09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7F177889" w14:textId="77777777" w:rsidTr="007B550D">
        <w:tc>
          <w:tcPr>
            <w:tcW w:w="9345" w:type="dxa"/>
          </w:tcPr>
          <w:p w14:paraId="72E966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8358CB" w14:textId="77777777" w:rsidTr="007B550D">
        <w:tc>
          <w:tcPr>
            <w:tcW w:w="9345" w:type="dxa"/>
          </w:tcPr>
          <w:p w14:paraId="427827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9FE0D2" w14:textId="77777777" w:rsidTr="007B550D">
        <w:tc>
          <w:tcPr>
            <w:tcW w:w="9345" w:type="dxa"/>
          </w:tcPr>
          <w:p w14:paraId="47F21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74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2D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2D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2D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2D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2D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2D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F2D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2D0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2D0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F2D09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8F2D09">
              <w:rPr>
                <w:sz w:val="22"/>
                <w:szCs w:val="22"/>
                <w:lang w:val="en-US"/>
              </w:rPr>
              <w:t>Intel</w:t>
            </w:r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Core</w:t>
            </w:r>
            <w:r w:rsidRPr="008F2D09">
              <w:rPr>
                <w:sz w:val="22"/>
                <w:szCs w:val="22"/>
              </w:rPr>
              <w:t xml:space="preserve"> 2 </w:t>
            </w:r>
            <w:r w:rsidRPr="008F2D09">
              <w:rPr>
                <w:sz w:val="22"/>
                <w:szCs w:val="22"/>
                <w:lang w:val="en-US"/>
              </w:rPr>
              <w:t>Duo</w:t>
            </w:r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E</w:t>
            </w:r>
            <w:r w:rsidRPr="008F2D09">
              <w:rPr>
                <w:sz w:val="22"/>
                <w:szCs w:val="22"/>
              </w:rPr>
              <w:t>8400 3.0/2</w:t>
            </w:r>
            <w:r w:rsidRPr="008F2D09">
              <w:rPr>
                <w:sz w:val="22"/>
                <w:szCs w:val="22"/>
                <w:lang w:val="en-US"/>
              </w:rPr>
              <w:t>Gb</w:t>
            </w:r>
            <w:r w:rsidRPr="008F2D09">
              <w:rPr>
                <w:sz w:val="22"/>
                <w:szCs w:val="22"/>
              </w:rPr>
              <w:t>/250</w:t>
            </w:r>
            <w:r w:rsidRPr="008F2D09">
              <w:rPr>
                <w:sz w:val="22"/>
                <w:szCs w:val="22"/>
                <w:lang w:val="en-US"/>
              </w:rPr>
              <w:t>Gb</w:t>
            </w:r>
            <w:r w:rsidRPr="008F2D09">
              <w:rPr>
                <w:sz w:val="22"/>
                <w:szCs w:val="22"/>
              </w:rPr>
              <w:t>/</w:t>
            </w:r>
            <w:r w:rsidRPr="008F2D09">
              <w:rPr>
                <w:sz w:val="22"/>
                <w:szCs w:val="22"/>
                <w:lang w:val="en-US"/>
              </w:rPr>
              <w:t>Philips</w:t>
            </w:r>
            <w:r w:rsidRPr="008F2D0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F2D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EX</w:t>
            </w:r>
            <w:r w:rsidRPr="008F2D09">
              <w:rPr>
                <w:sz w:val="22"/>
                <w:szCs w:val="22"/>
              </w:rPr>
              <w:t xml:space="preserve">-632 - 1 шт., Экран с электроприводом </w:t>
            </w:r>
            <w:r w:rsidRPr="008F2D09">
              <w:rPr>
                <w:sz w:val="22"/>
                <w:szCs w:val="22"/>
                <w:lang w:val="en-US"/>
              </w:rPr>
              <w:t>DRAPER</w:t>
            </w:r>
            <w:r w:rsidRPr="008F2D0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8F2D09">
              <w:rPr>
                <w:sz w:val="22"/>
                <w:szCs w:val="22"/>
                <w:lang w:val="en-US"/>
              </w:rPr>
              <w:t>JDM</w:t>
            </w:r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TA</w:t>
            </w:r>
            <w:r w:rsidRPr="008F2D09">
              <w:rPr>
                <w:sz w:val="22"/>
                <w:szCs w:val="22"/>
              </w:rPr>
              <w:t xml:space="preserve">-1120 - 1 шт., Звуковые колонки </w:t>
            </w:r>
            <w:r w:rsidRPr="008F2D09">
              <w:rPr>
                <w:sz w:val="22"/>
                <w:szCs w:val="22"/>
                <w:lang w:val="en-US"/>
              </w:rPr>
              <w:t>JBL</w:t>
            </w:r>
            <w:r w:rsidRPr="008F2D0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2D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2D0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F2D0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F2D0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F2D0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F2D09" w14:paraId="3C13C94C" w14:textId="77777777" w:rsidTr="008416EB">
        <w:tc>
          <w:tcPr>
            <w:tcW w:w="7797" w:type="dxa"/>
            <w:shd w:val="clear" w:color="auto" w:fill="auto"/>
          </w:tcPr>
          <w:p w14:paraId="0C80AB9D" w14:textId="77777777" w:rsidR="002C735C" w:rsidRPr="008F2D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2D09">
              <w:rPr>
                <w:sz w:val="22"/>
                <w:szCs w:val="22"/>
              </w:rPr>
              <w:t xml:space="preserve">Ауд. 401 </w:t>
            </w:r>
            <w:proofErr w:type="spellStart"/>
            <w:r w:rsidRPr="008F2D09">
              <w:rPr>
                <w:sz w:val="22"/>
                <w:szCs w:val="22"/>
              </w:rPr>
              <w:t>пом</w:t>
            </w:r>
            <w:proofErr w:type="spellEnd"/>
            <w:r w:rsidRPr="008F2D09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8F2D09">
              <w:rPr>
                <w:sz w:val="22"/>
                <w:szCs w:val="22"/>
              </w:rPr>
              <w:t>комплекс"</w:t>
            </w:r>
            <w:proofErr w:type="gramStart"/>
            <w:r w:rsidRPr="008F2D09">
              <w:rPr>
                <w:sz w:val="22"/>
                <w:szCs w:val="22"/>
              </w:rPr>
              <w:t>.С</w:t>
            </w:r>
            <w:proofErr w:type="gramEnd"/>
            <w:r w:rsidRPr="008F2D09">
              <w:rPr>
                <w:sz w:val="22"/>
                <w:szCs w:val="22"/>
              </w:rPr>
              <w:t>пециализированная</w:t>
            </w:r>
            <w:proofErr w:type="spellEnd"/>
            <w:r w:rsidRPr="008F2D09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8F2D09">
              <w:rPr>
                <w:sz w:val="22"/>
                <w:szCs w:val="22"/>
                <w:lang w:val="en-US"/>
              </w:rPr>
              <w:t>Intel</w:t>
            </w:r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Core</w:t>
            </w:r>
            <w:r w:rsidRPr="008F2D09">
              <w:rPr>
                <w:sz w:val="22"/>
                <w:szCs w:val="22"/>
              </w:rPr>
              <w:t xml:space="preserve"> </w:t>
            </w:r>
            <w:proofErr w:type="spellStart"/>
            <w:r w:rsidRPr="008F2D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2D09">
              <w:rPr>
                <w:sz w:val="22"/>
                <w:szCs w:val="22"/>
              </w:rPr>
              <w:t xml:space="preserve">5-4460 </w:t>
            </w:r>
            <w:r w:rsidRPr="008F2D09">
              <w:rPr>
                <w:sz w:val="22"/>
                <w:szCs w:val="22"/>
                <w:lang w:val="en-US"/>
              </w:rPr>
              <w:t>CPU</w:t>
            </w:r>
            <w:r w:rsidRPr="008F2D09">
              <w:rPr>
                <w:sz w:val="22"/>
                <w:szCs w:val="22"/>
              </w:rPr>
              <w:t xml:space="preserve"> @ 3.2</w:t>
            </w:r>
            <w:r w:rsidRPr="008F2D09">
              <w:rPr>
                <w:sz w:val="22"/>
                <w:szCs w:val="22"/>
                <w:lang w:val="en-US"/>
              </w:rPr>
              <w:t>GHz</w:t>
            </w:r>
            <w:r w:rsidRPr="008F2D09">
              <w:rPr>
                <w:sz w:val="22"/>
                <w:szCs w:val="22"/>
              </w:rPr>
              <w:t>/8</w:t>
            </w:r>
            <w:r w:rsidRPr="008F2D09">
              <w:rPr>
                <w:sz w:val="22"/>
                <w:szCs w:val="22"/>
                <w:lang w:val="en-US"/>
              </w:rPr>
              <w:t>Gb</w:t>
            </w:r>
            <w:r w:rsidRPr="008F2D09">
              <w:rPr>
                <w:sz w:val="22"/>
                <w:szCs w:val="22"/>
              </w:rPr>
              <w:t>/1</w:t>
            </w:r>
            <w:r w:rsidRPr="008F2D09">
              <w:rPr>
                <w:sz w:val="22"/>
                <w:szCs w:val="22"/>
                <w:lang w:val="en-US"/>
              </w:rPr>
              <w:t>Tb</w:t>
            </w:r>
            <w:r w:rsidRPr="008F2D09">
              <w:rPr>
                <w:sz w:val="22"/>
                <w:szCs w:val="22"/>
              </w:rPr>
              <w:t>/</w:t>
            </w:r>
            <w:r w:rsidRPr="008F2D09">
              <w:rPr>
                <w:sz w:val="22"/>
                <w:szCs w:val="22"/>
                <w:lang w:val="en-US"/>
              </w:rPr>
              <w:t>Samsung</w:t>
            </w:r>
            <w:r w:rsidRPr="008F2D09">
              <w:rPr>
                <w:sz w:val="22"/>
                <w:szCs w:val="22"/>
              </w:rPr>
              <w:t xml:space="preserve"> </w:t>
            </w:r>
            <w:r w:rsidRPr="008F2D09">
              <w:rPr>
                <w:sz w:val="22"/>
                <w:szCs w:val="22"/>
                <w:lang w:val="en-US"/>
              </w:rPr>
              <w:t>S</w:t>
            </w:r>
            <w:r w:rsidRPr="008F2D09">
              <w:rPr>
                <w:sz w:val="22"/>
                <w:szCs w:val="22"/>
              </w:rPr>
              <w:t>23</w:t>
            </w:r>
            <w:r w:rsidRPr="008F2D09">
              <w:rPr>
                <w:sz w:val="22"/>
                <w:szCs w:val="22"/>
                <w:lang w:val="en-US"/>
              </w:rPr>
              <w:t>E</w:t>
            </w:r>
            <w:r w:rsidRPr="008F2D09">
              <w:rPr>
                <w:sz w:val="22"/>
                <w:szCs w:val="22"/>
              </w:rPr>
              <w:t xml:space="preserve">200 - 21 шт., Ноутбук </w:t>
            </w:r>
            <w:r w:rsidRPr="008F2D09">
              <w:rPr>
                <w:sz w:val="22"/>
                <w:szCs w:val="22"/>
                <w:lang w:val="en-US"/>
              </w:rPr>
              <w:t>HP</w:t>
            </w:r>
            <w:r w:rsidRPr="008F2D09">
              <w:rPr>
                <w:sz w:val="22"/>
                <w:szCs w:val="22"/>
              </w:rPr>
              <w:t xml:space="preserve"> 250 </w:t>
            </w:r>
            <w:r w:rsidRPr="008F2D09">
              <w:rPr>
                <w:sz w:val="22"/>
                <w:szCs w:val="22"/>
                <w:lang w:val="en-US"/>
              </w:rPr>
              <w:t>G</w:t>
            </w:r>
            <w:r w:rsidRPr="008F2D09">
              <w:rPr>
                <w:sz w:val="22"/>
                <w:szCs w:val="22"/>
              </w:rPr>
              <w:t>6 1</w:t>
            </w:r>
            <w:r w:rsidRPr="008F2D09">
              <w:rPr>
                <w:sz w:val="22"/>
                <w:szCs w:val="22"/>
                <w:lang w:val="en-US"/>
              </w:rPr>
              <w:t>WY</w:t>
            </w:r>
            <w:r w:rsidRPr="008F2D09">
              <w:rPr>
                <w:sz w:val="22"/>
                <w:szCs w:val="22"/>
              </w:rPr>
              <w:t>58</w:t>
            </w:r>
            <w:r w:rsidRPr="008F2D09">
              <w:rPr>
                <w:sz w:val="22"/>
                <w:szCs w:val="22"/>
                <w:lang w:val="en-US"/>
              </w:rPr>
              <w:t>EA</w:t>
            </w:r>
            <w:r w:rsidRPr="008F2D09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8F2D09">
              <w:rPr>
                <w:sz w:val="22"/>
                <w:szCs w:val="22"/>
              </w:rPr>
              <w:t>доп</w:t>
            </w:r>
            <w:proofErr w:type="gramStart"/>
            <w:r w:rsidRPr="008F2D09">
              <w:rPr>
                <w:sz w:val="22"/>
                <w:szCs w:val="22"/>
              </w:rPr>
              <w:t>.к</w:t>
            </w:r>
            <w:proofErr w:type="gramEnd"/>
            <w:r w:rsidRPr="008F2D09">
              <w:rPr>
                <w:sz w:val="22"/>
                <w:szCs w:val="22"/>
              </w:rPr>
              <w:t>омплект</w:t>
            </w:r>
            <w:proofErr w:type="spellEnd"/>
            <w:r w:rsidRPr="008F2D09">
              <w:rPr>
                <w:sz w:val="22"/>
                <w:szCs w:val="22"/>
              </w:rPr>
              <w:t xml:space="preserve">. - 1 шт., Мультимедиа-проектор РВ8250 </w:t>
            </w:r>
            <w:r w:rsidRPr="008F2D09">
              <w:rPr>
                <w:sz w:val="22"/>
                <w:szCs w:val="22"/>
                <w:lang w:val="en-US"/>
              </w:rPr>
              <w:t>DLP</w:t>
            </w:r>
            <w:r w:rsidRPr="008F2D09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4458E9" w14:textId="77777777" w:rsidR="002C735C" w:rsidRPr="008F2D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2D0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F2D0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F2D0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F2D0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2D09" w14:paraId="0A966B2D" w14:textId="77777777" w:rsidTr="008F2D09">
        <w:tc>
          <w:tcPr>
            <w:tcW w:w="562" w:type="dxa"/>
          </w:tcPr>
          <w:p w14:paraId="22AA8248" w14:textId="77777777" w:rsidR="008F2D09" w:rsidRPr="00221FE6" w:rsidRDefault="008F2D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54CF04" w14:textId="77777777" w:rsidR="008F2D09" w:rsidRDefault="008F2D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2D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2D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2D09" w14:paraId="5A1C9382" w14:textId="77777777" w:rsidTr="00801458">
        <w:tc>
          <w:tcPr>
            <w:tcW w:w="2336" w:type="dxa"/>
          </w:tcPr>
          <w:p w14:paraId="4C518DAB" w14:textId="77777777" w:rsidR="005D65A5" w:rsidRPr="008F2D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2D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2D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2D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2D09" w14:paraId="07658034" w14:textId="77777777" w:rsidTr="00801458">
        <w:tc>
          <w:tcPr>
            <w:tcW w:w="2336" w:type="dxa"/>
          </w:tcPr>
          <w:p w14:paraId="1553D698" w14:textId="78F29BFB" w:rsidR="005D65A5" w:rsidRPr="008F2D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8F2D09" w14:paraId="6EA334CD" w14:textId="77777777" w:rsidTr="00801458">
        <w:tc>
          <w:tcPr>
            <w:tcW w:w="2336" w:type="dxa"/>
          </w:tcPr>
          <w:p w14:paraId="5E1E3C9A" w14:textId="77777777" w:rsidR="005D65A5" w:rsidRPr="008F2D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07D189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BFE5CB2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36F007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8F2D09" w14:paraId="037EE952" w14:textId="77777777" w:rsidTr="00801458">
        <w:tc>
          <w:tcPr>
            <w:tcW w:w="2336" w:type="dxa"/>
          </w:tcPr>
          <w:p w14:paraId="062D8AD9" w14:textId="77777777" w:rsidR="005D65A5" w:rsidRPr="008F2D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344960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EFB79A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634C9D" w14:textId="77777777" w:rsidR="005D65A5" w:rsidRPr="008F2D09" w:rsidRDefault="007478E0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2D09" w14:paraId="3970C429" w14:textId="77777777" w:rsidTr="008F2D09">
        <w:tc>
          <w:tcPr>
            <w:tcW w:w="562" w:type="dxa"/>
          </w:tcPr>
          <w:p w14:paraId="74B87DEA" w14:textId="77777777" w:rsidR="008F2D09" w:rsidRDefault="008F2D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C3751D" w14:textId="77777777" w:rsidR="008F2D09" w:rsidRDefault="008F2D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2D09" w14:paraId="0267C479" w14:textId="77777777" w:rsidTr="00801458">
        <w:tc>
          <w:tcPr>
            <w:tcW w:w="2500" w:type="pct"/>
          </w:tcPr>
          <w:p w14:paraId="37F699C9" w14:textId="77777777" w:rsidR="00B8237E" w:rsidRPr="008F2D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2D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D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2D09" w14:paraId="3F240151" w14:textId="77777777" w:rsidTr="00801458">
        <w:tc>
          <w:tcPr>
            <w:tcW w:w="2500" w:type="pct"/>
          </w:tcPr>
          <w:p w14:paraId="61E91592" w14:textId="61A0874C" w:rsidR="00B8237E" w:rsidRPr="008F2D09" w:rsidRDefault="00B8237E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F2D09" w:rsidRDefault="005C548A" w:rsidP="00801458">
            <w:pPr>
              <w:rPr>
                <w:rFonts w:ascii="Times New Roman" w:hAnsi="Times New Roman" w:cs="Times New Roman"/>
              </w:rPr>
            </w:pPr>
            <w:r w:rsidRPr="008F2D0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141DD" w14:textId="77777777" w:rsidR="006B74A1" w:rsidRDefault="006B74A1" w:rsidP="00315CA6">
      <w:pPr>
        <w:spacing w:after="0" w:line="240" w:lineRule="auto"/>
      </w:pPr>
      <w:r>
        <w:separator/>
      </w:r>
    </w:p>
  </w:endnote>
  <w:endnote w:type="continuationSeparator" w:id="0">
    <w:p w14:paraId="2CCD8422" w14:textId="77777777" w:rsidR="006B74A1" w:rsidRDefault="006B74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FE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5083F" w14:textId="77777777" w:rsidR="006B74A1" w:rsidRDefault="006B74A1" w:rsidP="00315CA6">
      <w:pPr>
        <w:spacing w:after="0" w:line="240" w:lineRule="auto"/>
      </w:pPr>
      <w:r>
        <w:separator/>
      </w:r>
    </w:p>
  </w:footnote>
  <w:footnote w:type="continuationSeparator" w:id="0">
    <w:p w14:paraId="5C4508C3" w14:textId="77777777" w:rsidR="006B74A1" w:rsidRDefault="006B74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1FE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74A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D0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6E5EDF-D52B-484B-934C-1B41525D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3813</Words>
  <Characters>21737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